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DE" w:rsidRPr="001A39CB" w:rsidRDefault="00125ADE" w:rsidP="002F27BF">
      <w:pPr>
        <w:spacing w:after="240"/>
        <w:jc w:val="right"/>
        <w:rPr>
          <w:b/>
          <w:color w:val="000000" w:themeColor="text1"/>
          <w:sz w:val="24"/>
          <w:szCs w:val="24"/>
        </w:rPr>
      </w:pPr>
      <w:r w:rsidRPr="001A39CB">
        <w:rPr>
          <w:b/>
          <w:color w:val="000000" w:themeColor="text1"/>
          <w:sz w:val="24"/>
          <w:szCs w:val="24"/>
        </w:rPr>
        <w:t>Al Sindaco del Comune di Bojano</w:t>
      </w:r>
    </w:p>
    <w:p w:rsidR="00125ADE" w:rsidRPr="001A39CB" w:rsidRDefault="00125ADE" w:rsidP="002F27BF">
      <w:pPr>
        <w:spacing w:after="240"/>
        <w:jc w:val="right"/>
        <w:rPr>
          <w:b/>
          <w:color w:val="000000" w:themeColor="text1"/>
          <w:sz w:val="24"/>
          <w:szCs w:val="24"/>
        </w:rPr>
      </w:pPr>
      <w:r w:rsidRPr="001A39CB">
        <w:rPr>
          <w:b/>
          <w:color w:val="000000" w:themeColor="text1"/>
          <w:sz w:val="24"/>
          <w:szCs w:val="24"/>
        </w:rPr>
        <w:t>Piazza Roma n. 153</w:t>
      </w:r>
    </w:p>
    <w:p w:rsidR="00125ADE" w:rsidRPr="001A39CB" w:rsidRDefault="00125ADE" w:rsidP="002F27BF">
      <w:pPr>
        <w:spacing w:after="240"/>
        <w:jc w:val="right"/>
        <w:rPr>
          <w:b/>
          <w:color w:val="000000" w:themeColor="text1"/>
          <w:sz w:val="24"/>
          <w:szCs w:val="24"/>
        </w:rPr>
      </w:pPr>
      <w:r w:rsidRPr="001A39CB">
        <w:rPr>
          <w:b/>
          <w:color w:val="000000" w:themeColor="text1"/>
          <w:sz w:val="24"/>
          <w:szCs w:val="24"/>
        </w:rPr>
        <w:t>86021 Bojano (CB)</w:t>
      </w:r>
    </w:p>
    <w:p w:rsidR="00125ADE" w:rsidRDefault="00125ADE" w:rsidP="002F27BF">
      <w:pPr>
        <w:spacing w:after="240"/>
        <w:jc w:val="both"/>
        <w:rPr>
          <w:color w:val="000000" w:themeColor="text1"/>
          <w:sz w:val="24"/>
          <w:szCs w:val="24"/>
        </w:rPr>
      </w:pPr>
    </w:p>
    <w:p w:rsidR="001A39CB" w:rsidRPr="001A39CB" w:rsidRDefault="001A39CB" w:rsidP="002F27BF">
      <w:pPr>
        <w:spacing w:after="240"/>
        <w:jc w:val="both"/>
        <w:rPr>
          <w:color w:val="000000" w:themeColor="text1"/>
          <w:sz w:val="24"/>
          <w:szCs w:val="24"/>
        </w:rPr>
      </w:pPr>
    </w:p>
    <w:p w:rsidR="00125ADE" w:rsidRPr="001A39CB" w:rsidRDefault="00591A14" w:rsidP="002F27BF">
      <w:pPr>
        <w:pStyle w:val="Standard"/>
        <w:autoSpaceDE w:val="0"/>
        <w:spacing w:after="240"/>
        <w:jc w:val="both"/>
        <w:rPr>
          <w:rFonts w:ascii="Calibri" w:eastAsia="Tahoma" w:hAnsi="Calibri" w:cs="Calibri"/>
          <w:b/>
          <w:color w:val="000000" w:themeColor="text1"/>
          <w:lang w:val="it-IT"/>
        </w:rPr>
      </w:pPr>
      <w:r>
        <w:rPr>
          <w:rFonts w:ascii="Calibri" w:eastAsia="Tahoma" w:hAnsi="Calibri" w:cs="Calibri"/>
          <w:b/>
          <w:color w:val="000000" w:themeColor="text1"/>
          <w:lang w:val="it-IT"/>
        </w:rPr>
        <w:t xml:space="preserve">OGGETTO: </w:t>
      </w:r>
      <w:r w:rsidR="00125ADE" w:rsidRPr="00E30AAF">
        <w:rPr>
          <w:rFonts w:ascii="Calibri" w:eastAsia="Tahoma" w:hAnsi="Calibri" w:cs="Calibri"/>
          <w:b/>
          <w:color w:val="000000" w:themeColor="text1"/>
          <w:lang w:val="it-IT"/>
        </w:rPr>
        <w:t xml:space="preserve">DOMANDA </w:t>
      </w:r>
      <w:proofErr w:type="spellStart"/>
      <w:r w:rsidR="00125ADE" w:rsidRPr="00E30AAF">
        <w:rPr>
          <w:rFonts w:ascii="Calibri" w:eastAsia="Tahoma" w:hAnsi="Calibri" w:cs="Calibri"/>
          <w:b/>
          <w:color w:val="000000" w:themeColor="text1"/>
          <w:lang w:val="it-IT"/>
        </w:rPr>
        <w:t>DI</w:t>
      </w:r>
      <w:proofErr w:type="spellEnd"/>
      <w:r w:rsidR="00125ADE" w:rsidRPr="00E30AAF">
        <w:rPr>
          <w:rFonts w:ascii="Calibri" w:eastAsia="Tahoma" w:hAnsi="Calibri" w:cs="Calibri"/>
          <w:b/>
          <w:color w:val="000000" w:themeColor="text1"/>
          <w:lang w:val="it-IT"/>
        </w:rPr>
        <w:t xml:space="preserve"> PARTECIPAZIONE ALLA SELEZIONE </w:t>
      </w:r>
      <w:proofErr w:type="spellStart"/>
      <w:r w:rsidR="00125ADE" w:rsidRPr="00E30AAF">
        <w:rPr>
          <w:rFonts w:ascii="Calibri" w:eastAsia="Tahoma" w:hAnsi="Calibri" w:cs="Calibri"/>
          <w:b/>
          <w:color w:val="000000" w:themeColor="text1"/>
          <w:lang w:val="it-IT"/>
        </w:rPr>
        <w:t>DI</w:t>
      </w:r>
      <w:proofErr w:type="spellEnd"/>
      <w:r w:rsidR="00125ADE" w:rsidRPr="00E30AAF">
        <w:rPr>
          <w:rFonts w:ascii="Calibri" w:eastAsia="Tahoma" w:hAnsi="Calibri" w:cs="Calibri"/>
          <w:b/>
          <w:color w:val="000000" w:themeColor="text1"/>
          <w:lang w:val="it-IT"/>
        </w:rPr>
        <w:t xml:space="preserve"> N. 8 (OTTO) COMPONENTI/ESPERTI DELLA CONSULTA COMUNALE DELLA CULTURA"</w:t>
      </w:r>
      <w:r w:rsidR="00460FE1" w:rsidRPr="00E30AAF">
        <w:rPr>
          <w:rFonts w:ascii="Calibri" w:eastAsia="Tahoma" w:hAnsi="Calibri" w:cs="Calibri"/>
          <w:b/>
          <w:color w:val="000000" w:themeColor="text1"/>
          <w:lang w:val="it-IT"/>
        </w:rPr>
        <w:t xml:space="preserve"> </w:t>
      </w:r>
      <w:r w:rsidR="001A0118" w:rsidRPr="00E30AAF">
        <w:rPr>
          <w:rFonts w:ascii="Calibri" w:eastAsia="Tahoma" w:hAnsi="Calibri" w:cs="Calibri"/>
          <w:b/>
          <w:color w:val="000000" w:themeColor="text1"/>
          <w:lang w:val="it-IT"/>
        </w:rPr>
        <w:t>INDETTA CON</w:t>
      </w:r>
      <w:r w:rsidR="00460FE1" w:rsidRPr="00E30AAF">
        <w:rPr>
          <w:rFonts w:ascii="Calibri" w:eastAsia="Tahoma" w:hAnsi="Calibri" w:cs="Calibri"/>
          <w:b/>
          <w:color w:val="000000" w:themeColor="text1"/>
          <w:lang w:val="it-IT"/>
        </w:rPr>
        <w:t xml:space="preserve"> AVVISO PUBBLICO </w:t>
      </w:r>
      <w:proofErr w:type="spellStart"/>
      <w:r w:rsidR="00201D14">
        <w:rPr>
          <w:rFonts w:ascii="Calibri" w:eastAsia="Tahoma" w:hAnsi="Calibri" w:cs="Calibri"/>
          <w:b/>
          <w:color w:val="000000" w:themeColor="text1"/>
          <w:lang w:val="it-IT"/>
        </w:rPr>
        <w:t>DI</w:t>
      </w:r>
      <w:proofErr w:type="spellEnd"/>
      <w:r w:rsidR="00201D14">
        <w:rPr>
          <w:rFonts w:ascii="Calibri" w:eastAsia="Tahoma" w:hAnsi="Calibri" w:cs="Calibri"/>
          <w:b/>
          <w:color w:val="000000" w:themeColor="text1"/>
          <w:lang w:val="it-IT"/>
        </w:rPr>
        <w:t xml:space="preserve"> PROT. N</w:t>
      </w:r>
      <w:r w:rsidR="0013522E">
        <w:rPr>
          <w:rFonts w:ascii="Calibri" w:eastAsia="Tahoma" w:hAnsi="Calibri" w:cs="Calibri"/>
          <w:b/>
          <w:color w:val="000000" w:themeColor="text1"/>
          <w:lang w:val="it-IT"/>
        </w:rPr>
        <w:t xml:space="preserve">. 6879/2018 </w:t>
      </w:r>
      <w:r w:rsidR="00201D14">
        <w:rPr>
          <w:rFonts w:ascii="Calibri" w:eastAsia="Tahoma" w:hAnsi="Calibri" w:cs="Calibri"/>
          <w:b/>
          <w:color w:val="000000" w:themeColor="text1"/>
          <w:lang w:val="it-IT"/>
        </w:rPr>
        <w:t>DEL</w:t>
      </w:r>
      <w:r w:rsidR="0013522E">
        <w:rPr>
          <w:rFonts w:ascii="Calibri" w:eastAsia="Tahoma" w:hAnsi="Calibri" w:cs="Calibri"/>
          <w:b/>
          <w:color w:val="000000" w:themeColor="text1"/>
          <w:lang w:val="it-IT"/>
        </w:rPr>
        <w:t xml:space="preserve"> 4/04/2018.</w:t>
      </w:r>
    </w:p>
    <w:p w:rsidR="00125ADE" w:rsidRPr="001A39CB" w:rsidRDefault="001A39CB" w:rsidP="002F27BF">
      <w:pPr>
        <w:spacing w:after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Il/la sottoscritto/a _______</w:t>
      </w:r>
      <w:r w:rsidR="00125ADE" w:rsidRPr="001A39CB">
        <w:rPr>
          <w:color w:val="000000" w:themeColor="text1"/>
          <w:sz w:val="24"/>
          <w:szCs w:val="24"/>
        </w:rPr>
        <w:t>______________ nato/a _________________ (</w:t>
      </w:r>
      <w:r>
        <w:rPr>
          <w:color w:val="000000" w:themeColor="text1"/>
          <w:sz w:val="24"/>
          <w:szCs w:val="24"/>
        </w:rPr>
        <w:t>___) il giorno ____</w:t>
      </w:r>
      <w:r w:rsidR="00125ADE" w:rsidRPr="001A39CB">
        <w:rPr>
          <w:color w:val="000000" w:themeColor="text1"/>
          <w:sz w:val="24"/>
          <w:szCs w:val="24"/>
        </w:rPr>
        <w:t>__</w:t>
      </w:r>
      <w:r>
        <w:rPr>
          <w:color w:val="000000" w:themeColor="text1"/>
          <w:sz w:val="24"/>
          <w:szCs w:val="24"/>
        </w:rPr>
        <w:t>_</w:t>
      </w:r>
      <w:r w:rsidR="00125ADE" w:rsidRPr="001A39CB">
        <w:rPr>
          <w:color w:val="000000" w:themeColor="text1"/>
          <w:sz w:val="24"/>
          <w:szCs w:val="24"/>
        </w:rPr>
        <w:t>_ e residente in</w:t>
      </w:r>
      <w:r>
        <w:rPr>
          <w:color w:val="000000" w:themeColor="text1"/>
          <w:sz w:val="24"/>
          <w:szCs w:val="24"/>
        </w:rPr>
        <w:t xml:space="preserve"> Bojano (CB) alla </w:t>
      </w:r>
      <w:r w:rsidR="00125ADE" w:rsidRPr="001A39CB">
        <w:rPr>
          <w:color w:val="000000" w:themeColor="text1"/>
          <w:sz w:val="24"/>
          <w:szCs w:val="24"/>
        </w:rPr>
        <w:t>Via/Piazza/</w:t>
      </w:r>
      <w:proofErr w:type="spellStart"/>
      <w:r w:rsidR="00125ADE" w:rsidRPr="001A39CB">
        <w:rPr>
          <w:color w:val="000000" w:themeColor="text1"/>
          <w:sz w:val="24"/>
          <w:szCs w:val="24"/>
        </w:rPr>
        <w:t>Loc</w:t>
      </w:r>
      <w:proofErr w:type="spellEnd"/>
      <w:r w:rsidR="00125ADE" w:rsidRPr="001A39CB">
        <w:rPr>
          <w:color w:val="000000" w:themeColor="text1"/>
          <w:sz w:val="24"/>
          <w:szCs w:val="24"/>
        </w:rPr>
        <w:t>. ______________</w:t>
      </w:r>
      <w:r>
        <w:rPr>
          <w:color w:val="000000" w:themeColor="text1"/>
          <w:sz w:val="24"/>
          <w:szCs w:val="24"/>
        </w:rPr>
        <w:t>__________</w:t>
      </w:r>
      <w:r w:rsidR="00125ADE" w:rsidRPr="001A39CB">
        <w:rPr>
          <w:color w:val="000000" w:themeColor="text1"/>
          <w:sz w:val="24"/>
          <w:szCs w:val="24"/>
        </w:rPr>
        <w:t>_______n . ______,</w:t>
      </w:r>
      <w:r>
        <w:rPr>
          <w:color w:val="000000" w:themeColor="text1"/>
          <w:sz w:val="24"/>
          <w:szCs w:val="24"/>
        </w:rPr>
        <w:t xml:space="preserve"> C.F. ________________________</w:t>
      </w:r>
      <w:r w:rsidR="00125ADE" w:rsidRPr="001A39CB">
        <w:rPr>
          <w:color w:val="000000" w:themeColor="text1"/>
          <w:sz w:val="24"/>
          <w:szCs w:val="24"/>
        </w:rPr>
        <w:t xml:space="preserve">____, Tel. ___________________ </w:t>
      </w:r>
      <w:proofErr w:type="spellStart"/>
      <w:r w:rsidR="00125ADE" w:rsidRPr="001A39CB">
        <w:rPr>
          <w:color w:val="000000" w:themeColor="text1"/>
          <w:sz w:val="24"/>
          <w:szCs w:val="24"/>
        </w:rPr>
        <w:t>Cell</w:t>
      </w:r>
      <w:proofErr w:type="spellEnd"/>
      <w:r w:rsidR="00125ADE" w:rsidRPr="001A39CB">
        <w:rPr>
          <w:color w:val="000000" w:themeColor="text1"/>
          <w:sz w:val="24"/>
          <w:szCs w:val="24"/>
        </w:rPr>
        <w:t xml:space="preserve">. ___________________ Pec _____________________________ </w:t>
      </w:r>
      <w:r w:rsidR="001A0118">
        <w:rPr>
          <w:color w:val="000000" w:themeColor="text1"/>
          <w:sz w:val="24"/>
          <w:szCs w:val="24"/>
        </w:rPr>
        <w:t xml:space="preserve">o </w:t>
      </w:r>
      <w:r w:rsidR="00125ADE" w:rsidRPr="001A39CB">
        <w:rPr>
          <w:color w:val="000000" w:themeColor="text1"/>
          <w:sz w:val="24"/>
          <w:szCs w:val="24"/>
        </w:rPr>
        <w:t>E-Mail____________________</w:t>
      </w:r>
      <w:r>
        <w:rPr>
          <w:color w:val="000000" w:themeColor="text1"/>
          <w:sz w:val="24"/>
          <w:szCs w:val="24"/>
        </w:rPr>
        <w:t>,</w:t>
      </w:r>
      <w:r w:rsidR="00125ADE" w:rsidRPr="001A39CB">
        <w:rPr>
          <w:color w:val="000000" w:themeColor="text1"/>
          <w:sz w:val="24"/>
          <w:szCs w:val="24"/>
        </w:rPr>
        <w:t xml:space="preserve"> </w:t>
      </w:r>
    </w:p>
    <w:p w:rsidR="00125ADE" w:rsidRPr="00591A14" w:rsidRDefault="00125ADE" w:rsidP="002F27BF">
      <w:pPr>
        <w:spacing w:after="240"/>
        <w:jc w:val="center"/>
        <w:rPr>
          <w:b/>
          <w:color w:val="000000" w:themeColor="text1"/>
          <w:sz w:val="24"/>
          <w:szCs w:val="24"/>
        </w:rPr>
      </w:pPr>
      <w:r w:rsidRPr="00591A14">
        <w:rPr>
          <w:b/>
          <w:color w:val="000000" w:themeColor="text1"/>
          <w:sz w:val="24"/>
          <w:szCs w:val="24"/>
        </w:rPr>
        <w:t>M</w:t>
      </w:r>
      <w:r w:rsidR="00591A14" w:rsidRPr="00591A14">
        <w:rPr>
          <w:b/>
          <w:color w:val="000000" w:themeColor="text1"/>
          <w:sz w:val="24"/>
          <w:szCs w:val="24"/>
        </w:rPr>
        <w:t>A</w:t>
      </w:r>
      <w:r w:rsidRPr="00591A14">
        <w:rPr>
          <w:b/>
          <w:color w:val="000000" w:themeColor="text1"/>
          <w:sz w:val="24"/>
          <w:szCs w:val="24"/>
        </w:rPr>
        <w:t>NIFESTA IL PROPRIO INTERESSE</w:t>
      </w:r>
    </w:p>
    <w:p w:rsidR="00125ADE" w:rsidRPr="001A39CB" w:rsidRDefault="00125ADE" w:rsidP="002F27BF">
      <w:pPr>
        <w:spacing w:after="240"/>
        <w:jc w:val="both"/>
        <w:rPr>
          <w:rFonts w:ascii="Calibri" w:eastAsia="Tahoma" w:hAnsi="Calibri" w:cs="Calibri"/>
          <w:b/>
          <w:color w:val="000000" w:themeColor="text1"/>
          <w:sz w:val="24"/>
          <w:szCs w:val="24"/>
        </w:rPr>
      </w:pPr>
      <w:r w:rsidRPr="001A39CB">
        <w:rPr>
          <w:color w:val="000000" w:themeColor="text1"/>
          <w:sz w:val="24"/>
          <w:szCs w:val="24"/>
        </w:rPr>
        <w:t>a partecipare alla selezione</w:t>
      </w:r>
      <w:r w:rsidRPr="001A39CB">
        <w:rPr>
          <w:rFonts w:ascii="Calibri" w:eastAsia="Tahoma" w:hAnsi="Calibri" w:cs="Calibri"/>
          <w:color w:val="000000" w:themeColor="text1"/>
          <w:sz w:val="24"/>
          <w:szCs w:val="24"/>
        </w:rPr>
        <w:t xml:space="preserve"> di n. 8 (otto) Componenti/Esperti della Consulta Comunale della Cultura</w:t>
      </w:r>
      <w:r w:rsidR="001A39CB" w:rsidRPr="001A39CB">
        <w:rPr>
          <w:rFonts w:ascii="Calibri" w:eastAsia="Tahoma" w:hAnsi="Calibri" w:cs="Calibri"/>
          <w:sz w:val="24"/>
          <w:szCs w:val="24"/>
        </w:rPr>
        <w:t xml:space="preserve"> da scegliersi, a cura del Presidente della Consulta medesima (Sindaco), </w:t>
      </w:r>
      <w:r w:rsidR="001A39CB" w:rsidRPr="001A39CB">
        <w:rPr>
          <w:rFonts w:ascii="Calibri" w:eastAsia="TimesNewRomanPSMT" w:hAnsi="Calibri" w:cs="Calibri"/>
          <w:sz w:val="24"/>
          <w:szCs w:val="24"/>
        </w:rPr>
        <w:t>tra personalità di spicco della cultura, residenti nel territorio comunale, che si sono distinti in ambito culturale</w:t>
      </w:r>
      <w:r w:rsidR="001A39CB">
        <w:rPr>
          <w:rFonts w:ascii="Calibri" w:eastAsia="TimesNewRomanPSMT" w:hAnsi="Calibri" w:cs="Calibri"/>
        </w:rPr>
        <w:t>.</w:t>
      </w:r>
    </w:p>
    <w:p w:rsidR="00125ADE" w:rsidRPr="001A39CB" w:rsidRDefault="00125ADE" w:rsidP="002F27BF">
      <w:pPr>
        <w:spacing w:after="240"/>
        <w:jc w:val="both"/>
        <w:rPr>
          <w:color w:val="000000" w:themeColor="text1"/>
          <w:sz w:val="24"/>
          <w:szCs w:val="24"/>
        </w:rPr>
      </w:pPr>
      <w:r w:rsidRPr="001A39CB">
        <w:rPr>
          <w:color w:val="000000" w:themeColor="text1"/>
          <w:sz w:val="24"/>
          <w:szCs w:val="24"/>
        </w:rPr>
        <w:t>A tal fine, ai sensi e per gli effetti dell'art. 47 del D.P.R. n. 445</w:t>
      </w:r>
      <w:r w:rsidR="001A39CB">
        <w:rPr>
          <w:color w:val="000000" w:themeColor="text1"/>
          <w:sz w:val="24"/>
          <w:szCs w:val="24"/>
        </w:rPr>
        <w:t>/2000 sotto la propria personale responsabilità</w:t>
      </w:r>
      <w:r w:rsidRPr="001A39CB">
        <w:rPr>
          <w:color w:val="000000" w:themeColor="text1"/>
          <w:sz w:val="24"/>
          <w:szCs w:val="24"/>
        </w:rPr>
        <w:t xml:space="preserve"> e consapevole delle sanzioni penali richiamate dall'art. 76 del</w:t>
      </w:r>
      <w:r w:rsidR="001A39CB">
        <w:rPr>
          <w:color w:val="000000" w:themeColor="text1"/>
          <w:sz w:val="24"/>
          <w:szCs w:val="24"/>
        </w:rPr>
        <w:t xml:space="preserve"> medesimo</w:t>
      </w:r>
      <w:r w:rsidRPr="001A39CB">
        <w:rPr>
          <w:color w:val="000000" w:themeColor="text1"/>
          <w:sz w:val="24"/>
          <w:szCs w:val="24"/>
        </w:rPr>
        <w:t xml:space="preserve"> D.P.R. 445/2000, in caso di dichiarazioni mendaci e di formazione od uso di atti falsi, </w:t>
      </w:r>
    </w:p>
    <w:p w:rsidR="00125ADE" w:rsidRPr="00591A14" w:rsidRDefault="00125ADE" w:rsidP="002F27BF">
      <w:pPr>
        <w:spacing w:after="240"/>
        <w:jc w:val="center"/>
        <w:rPr>
          <w:b/>
          <w:color w:val="000000" w:themeColor="text1"/>
          <w:sz w:val="24"/>
          <w:szCs w:val="24"/>
        </w:rPr>
      </w:pPr>
      <w:r w:rsidRPr="00591A14">
        <w:rPr>
          <w:b/>
          <w:color w:val="000000" w:themeColor="text1"/>
          <w:sz w:val="24"/>
          <w:szCs w:val="24"/>
        </w:rPr>
        <w:t>DICHIARA</w:t>
      </w:r>
    </w:p>
    <w:p w:rsidR="00460FE1" w:rsidRPr="001A39CB" w:rsidRDefault="00125ADE" w:rsidP="002F27BF">
      <w:pPr>
        <w:pStyle w:val="Paragrafoelenco"/>
        <w:numPr>
          <w:ilvl w:val="0"/>
          <w:numId w:val="4"/>
        </w:numPr>
        <w:spacing w:after="240"/>
        <w:jc w:val="both"/>
        <w:rPr>
          <w:color w:val="000000" w:themeColor="text1"/>
          <w:sz w:val="24"/>
          <w:szCs w:val="24"/>
        </w:rPr>
      </w:pPr>
      <w:r w:rsidRPr="001A39CB">
        <w:rPr>
          <w:color w:val="000000" w:themeColor="text1"/>
          <w:sz w:val="24"/>
          <w:szCs w:val="24"/>
        </w:rPr>
        <w:t>Di risiedere nel Comune di Bojano;</w:t>
      </w:r>
    </w:p>
    <w:p w:rsidR="00460FE1" w:rsidRPr="001A39CB" w:rsidRDefault="00460FE1" w:rsidP="002F27BF">
      <w:pPr>
        <w:pStyle w:val="Paragrafoelenco"/>
        <w:spacing w:after="240"/>
        <w:jc w:val="both"/>
        <w:rPr>
          <w:color w:val="000000" w:themeColor="text1"/>
          <w:sz w:val="24"/>
          <w:szCs w:val="24"/>
        </w:rPr>
      </w:pPr>
    </w:p>
    <w:p w:rsidR="00460FE1" w:rsidRPr="001A39CB" w:rsidRDefault="00125ADE" w:rsidP="002F27BF">
      <w:pPr>
        <w:pStyle w:val="Paragrafoelenco"/>
        <w:numPr>
          <w:ilvl w:val="0"/>
          <w:numId w:val="4"/>
        </w:numPr>
        <w:spacing w:after="240"/>
        <w:jc w:val="both"/>
        <w:rPr>
          <w:color w:val="000000" w:themeColor="text1"/>
          <w:sz w:val="24"/>
          <w:szCs w:val="24"/>
        </w:rPr>
      </w:pPr>
      <w:r w:rsidRPr="001A39CB">
        <w:rPr>
          <w:color w:val="000000" w:themeColor="text1"/>
          <w:sz w:val="24"/>
          <w:szCs w:val="24"/>
        </w:rPr>
        <w:t>Di svolgere (o di aver svolto) la professione di _____</w:t>
      </w:r>
      <w:r w:rsidR="00460FE1" w:rsidRPr="001A39CB">
        <w:rPr>
          <w:color w:val="000000" w:themeColor="text1"/>
          <w:sz w:val="24"/>
          <w:szCs w:val="24"/>
        </w:rPr>
        <w:t>__</w:t>
      </w:r>
      <w:r w:rsidRPr="001A39CB">
        <w:rPr>
          <w:color w:val="000000" w:themeColor="text1"/>
          <w:sz w:val="24"/>
          <w:szCs w:val="24"/>
        </w:rPr>
        <w:t>_____________________________;</w:t>
      </w:r>
    </w:p>
    <w:p w:rsidR="00460FE1" w:rsidRPr="001A39CB" w:rsidRDefault="00460FE1" w:rsidP="002F27BF">
      <w:pPr>
        <w:pStyle w:val="Paragrafoelenco"/>
        <w:spacing w:after="240"/>
        <w:jc w:val="both"/>
        <w:rPr>
          <w:rFonts w:ascii="Calibri" w:eastAsia="TimesNewRomanPSMT" w:hAnsi="Calibri" w:cs="Calibri"/>
          <w:color w:val="000000" w:themeColor="text1"/>
          <w:sz w:val="24"/>
          <w:szCs w:val="24"/>
        </w:rPr>
      </w:pPr>
    </w:p>
    <w:p w:rsidR="00460FE1" w:rsidRPr="001A39CB" w:rsidRDefault="00460FE1" w:rsidP="002F27BF">
      <w:pPr>
        <w:pStyle w:val="Paragrafoelenco"/>
        <w:numPr>
          <w:ilvl w:val="0"/>
          <w:numId w:val="4"/>
        </w:numPr>
        <w:spacing w:after="240"/>
        <w:jc w:val="both"/>
        <w:rPr>
          <w:color w:val="000000" w:themeColor="text1"/>
          <w:sz w:val="24"/>
          <w:szCs w:val="24"/>
        </w:rPr>
      </w:pPr>
      <w:r w:rsidRPr="001A39CB">
        <w:rPr>
          <w:rFonts w:ascii="Calibri" w:eastAsia="TimesNewRomanPSMT" w:hAnsi="Calibri" w:cs="Calibri"/>
          <w:color w:val="000000" w:themeColor="text1"/>
          <w:sz w:val="24"/>
          <w:szCs w:val="24"/>
        </w:rPr>
        <w:t>Di n</w:t>
      </w:r>
      <w:r w:rsidR="00125ADE" w:rsidRPr="001A39CB">
        <w:rPr>
          <w:rFonts w:ascii="Calibri" w:eastAsia="TimesNewRomanPSMT" w:hAnsi="Calibri" w:cs="Calibri"/>
          <w:color w:val="000000" w:themeColor="text1"/>
          <w:sz w:val="24"/>
          <w:szCs w:val="24"/>
        </w:rPr>
        <w:t xml:space="preserve">on </w:t>
      </w:r>
      <w:r w:rsidRPr="001A39CB">
        <w:rPr>
          <w:rFonts w:ascii="Calibri" w:eastAsia="TimesNewRomanPSMT" w:hAnsi="Calibri" w:cs="Calibri"/>
          <w:color w:val="000000" w:themeColor="text1"/>
          <w:sz w:val="24"/>
          <w:szCs w:val="24"/>
        </w:rPr>
        <w:t>aver</w:t>
      </w:r>
      <w:r w:rsidR="00125ADE" w:rsidRPr="001A39CB">
        <w:rPr>
          <w:rFonts w:ascii="Calibri" w:eastAsia="TimesNewRomanPSMT" w:hAnsi="Calibri" w:cs="Calibri"/>
          <w:color w:val="000000" w:themeColor="text1"/>
          <w:sz w:val="24"/>
          <w:szCs w:val="24"/>
        </w:rPr>
        <w:t xml:space="preserve"> riportato condanne penali</w:t>
      </w:r>
      <w:r w:rsidRPr="001A39CB">
        <w:rPr>
          <w:rFonts w:ascii="Calibri" w:eastAsia="TimesNewRomanPSMT" w:hAnsi="Calibri" w:cs="Calibri"/>
          <w:color w:val="000000" w:themeColor="text1"/>
          <w:sz w:val="24"/>
          <w:szCs w:val="24"/>
        </w:rPr>
        <w:t xml:space="preserve"> definitive</w:t>
      </w:r>
      <w:r w:rsidR="00125ADE" w:rsidRPr="001A39CB">
        <w:rPr>
          <w:rFonts w:ascii="Calibri" w:eastAsia="TimesNewRomanPSMT" w:hAnsi="Calibri" w:cs="Calibri"/>
          <w:color w:val="000000" w:themeColor="text1"/>
          <w:sz w:val="24"/>
          <w:szCs w:val="24"/>
        </w:rPr>
        <w:t>;</w:t>
      </w:r>
    </w:p>
    <w:p w:rsidR="00460FE1" w:rsidRPr="001A39CB" w:rsidRDefault="00460FE1" w:rsidP="002F27BF">
      <w:pPr>
        <w:pStyle w:val="Paragrafoelenco"/>
        <w:spacing w:after="240"/>
        <w:jc w:val="both"/>
        <w:rPr>
          <w:rFonts w:ascii="Calibri" w:eastAsia="TimesNewRomanPSMT" w:hAnsi="Calibri" w:cs="Calibri"/>
          <w:color w:val="000000" w:themeColor="text1"/>
          <w:sz w:val="24"/>
          <w:szCs w:val="24"/>
        </w:rPr>
      </w:pPr>
    </w:p>
    <w:p w:rsidR="00460FE1" w:rsidRPr="001A39CB" w:rsidRDefault="00460FE1" w:rsidP="002F27BF">
      <w:pPr>
        <w:pStyle w:val="Paragrafoelenco"/>
        <w:numPr>
          <w:ilvl w:val="0"/>
          <w:numId w:val="4"/>
        </w:numPr>
        <w:spacing w:after="240"/>
        <w:jc w:val="both"/>
        <w:rPr>
          <w:color w:val="000000" w:themeColor="text1"/>
          <w:sz w:val="24"/>
          <w:szCs w:val="24"/>
        </w:rPr>
      </w:pPr>
      <w:r w:rsidRPr="001A39CB">
        <w:rPr>
          <w:rFonts w:ascii="Calibri" w:eastAsia="TimesNewRomanPSMT" w:hAnsi="Calibri" w:cs="Calibri"/>
          <w:color w:val="000000" w:themeColor="text1"/>
          <w:sz w:val="24"/>
          <w:szCs w:val="24"/>
        </w:rPr>
        <w:t xml:space="preserve">Di </w:t>
      </w:r>
      <w:r w:rsidR="00125ADE" w:rsidRPr="001A39CB">
        <w:rPr>
          <w:rFonts w:ascii="Calibri" w:eastAsia="TimesNewRomanPSMT" w:hAnsi="Calibri" w:cs="Calibri"/>
          <w:color w:val="000000" w:themeColor="text1"/>
          <w:sz w:val="24"/>
          <w:szCs w:val="24"/>
        </w:rPr>
        <w:t xml:space="preserve">non </w:t>
      </w:r>
      <w:r w:rsidRPr="001A39CB">
        <w:rPr>
          <w:rFonts w:ascii="Calibri" w:eastAsia="TimesNewRomanPSMT" w:hAnsi="Calibri" w:cs="Calibri"/>
          <w:color w:val="000000" w:themeColor="text1"/>
          <w:sz w:val="24"/>
          <w:szCs w:val="24"/>
        </w:rPr>
        <w:t>avere</w:t>
      </w:r>
      <w:r w:rsidR="00125ADE" w:rsidRPr="001A39CB">
        <w:rPr>
          <w:rFonts w:ascii="Calibri" w:eastAsia="TimesNewRomanPSMT" w:hAnsi="Calibri" w:cs="Calibri"/>
          <w:color w:val="000000" w:themeColor="text1"/>
          <w:sz w:val="24"/>
          <w:szCs w:val="24"/>
        </w:rPr>
        <w:t xml:space="preserve"> carichi penali pendenti;</w:t>
      </w:r>
    </w:p>
    <w:p w:rsidR="00460FE1" w:rsidRPr="001A39CB" w:rsidRDefault="00460FE1" w:rsidP="002F27BF">
      <w:pPr>
        <w:pStyle w:val="Paragrafoelenco"/>
        <w:spacing w:after="240"/>
        <w:jc w:val="both"/>
        <w:rPr>
          <w:rFonts w:ascii="Calibri" w:eastAsia="TimesNewRomanPSMT" w:hAnsi="Calibri" w:cs="Calibri"/>
          <w:color w:val="000000" w:themeColor="text1"/>
          <w:sz w:val="24"/>
          <w:szCs w:val="24"/>
        </w:rPr>
      </w:pPr>
    </w:p>
    <w:p w:rsidR="00125ADE" w:rsidRPr="00591A14" w:rsidRDefault="00460FE1" w:rsidP="002F27BF">
      <w:pPr>
        <w:pStyle w:val="Paragrafoelenco"/>
        <w:numPr>
          <w:ilvl w:val="0"/>
          <w:numId w:val="4"/>
        </w:numPr>
        <w:spacing w:after="240"/>
        <w:jc w:val="both"/>
        <w:rPr>
          <w:color w:val="000000" w:themeColor="text1"/>
          <w:sz w:val="24"/>
          <w:szCs w:val="24"/>
        </w:rPr>
      </w:pPr>
      <w:r w:rsidRPr="001A39CB">
        <w:rPr>
          <w:rFonts w:ascii="Calibri" w:eastAsia="TimesNewRomanPSMT" w:hAnsi="Calibri" w:cs="Calibri"/>
          <w:color w:val="000000" w:themeColor="text1"/>
          <w:sz w:val="24"/>
          <w:szCs w:val="24"/>
        </w:rPr>
        <w:t xml:space="preserve">Di </w:t>
      </w:r>
      <w:r w:rsidR="00125ADE" w:rsidRPr="001A39CB">
        <w:rPr>
          <w:rFonts w:ascii="Calibri" w:eastAsia="TimesNewRomanPSMT" w:hAnsi="Calibri" w:cs="Calibri"/>
          <w:color w:val="000000" w:themeColor="text1"/>
          <w:sz w:val="24"/>
          <w:szCs w:val="24"/>
        </w:rPr>
        <w:t xml:space="preserve">non </w:t>
      </w:r>
      <w:r w:rsidRPr="001A39CB">
        <w:rPr>
          <w:rFonts w:ascii="Calibri" w:eastAsia="TimesNewRomanPSMT" w:hAnsi="Calibri" w:cs="Calibri"/>
          <w:color w:val="000000" w:themeColor="text1"/>
          <w:sz w:val="24"/>
          <w:szCs w:val="24"/>
        </w:rPr>
        <w:t>essere</w:t>
      </w:r>
      <w:r w:rsidR="00125ADE" w:rsidRPr="001A39CB">
        <w:rPr>
          <w:rFonts w:ascii="Calibri" w:eastAsia="TimesNewRomanPSMT" w:hAnsi="Calibri" w:cs="Calibri"/>
          <w:color w:val="000000" w:themeColor="text1"/>
          <w:sz w:val="24"/>
          <w:szCs w:val="24"/>
        </w:rPr>
        <w:t xml:space="preserve"> sottopost</w:t>
      </w:r>
      <w:r w:rsidRPr="001A39CB">
        <w:rPr>
          <w:rFonts w:ascii="Calibri" w:eastAsia="TimesNewRomanPSMT" w:hAnsi="Calibri" w:cs="Calibri"/>
          <w:color w:val="000000" w:themeColor="text1"/>
          <w:sz w:val="24"/>
          <w:szCs w:val="24"/>
        </w:rPr>
        <w:t xml:space="preserve">o/a </w:t>
      </w:r>
      <w:r w:rsidR="00125ADE" w:rsidRPr="001A39CB">
        <w:rPr>
          <w:rFonts w:ascii="Calibri" w:eastAsia="TimesNewRomanPSMT" w:hAnsi="Calibri" w:cs="Calibri"/>
          <w:color w:val="000000" w:themeColor="text1"/>
          <w:sz w:val="24"/>
          <w:szCs w:val="24"/>
        </w:rPr>
        <w:t>a misure cautelari</w:t>
      </w:r>
      <w:r w:rsidRPr="001A39CB">
        <w:rPr>
          <w:rFonts w:ascii="Calibri" w:eastAsia="TimesNewRomanPSMT" w:hAnsi="Calibri" w:cs="Calibri"/>
          <w:color w:val="000000" w:themeColor="text1"/>
          <w:sz w:val="24"/>
          <w:szCs w:val="24"/>
        </w:rPr>
        <w:t>/</w:t>
      </w:r>
      <w:proofErr w:type="spellStart"/>
      <w:r w:rsidRPr="00591A14">
        <w:rPr>
          <w:rFonts w:ascii="Calibri" w:eastAsia="TimesNewRomanPSMT" w:hAnsi="Calibri" w:cs="Calibri"/>
          <w:color w:val="000000" w:themeColor="text1"/>
          <w:sz w:val="24"/>
          <w:szCs w:val="24"/>
        </w:rPr>
        <w:t>interdittive</w:t>
      </w:r>
      <w:proofErr w:type="spellEnd"/>
      <w:r w:rsidRPr="00591A14">
        <w:rPr>
          <w:rFonts w:ascii="Calibri" w:eastAsia="TimesNewRomanPSMT" w:hAnsi="Calibri" w:cs="Calibri"/>
          <w:color w:val="000000" w:themeColor="text1"/>
          <w:sz w:val="24"/>
          <w:szCs w:val="24"/>
        </w:rPr>
        <w:t>;</w:t>
      </w:r>
    </w:p>
    <w:p w:rsidR="00125ADE" w:rsidRPr="00591A14" w:rsidRDefault="00EA21AC" w:rsidP="00EA21AC">
      <w:pPr>
        <w:spacing w:after="240"/>
        <w:jc w:val="center"/>
        <w:rPr>
          <w:b/>
          <w:color w:val="000000" w:themeColor="text1"/>
          <w:sz w:val="24"/>
          <w:szCs w:val="24"/>
        </w:rPr>
      </w:pPr>
      <w:r w:rsidRPr="00591A14">
        <w:rPr>
          <w:b/>
          <w:color w:val="000000" w:themeColor="text1"/>
          <w:sz w:val="24"/>
          <w:szCs w:val="24"/>
        </w:rPr>
        <w:t>D</w:t>
      </w:r>
      <w:r w:rsidR="00460FE1" w:rsidRPr="00591A14">
        <w:rPr>
          <w:b/>
          <w:color w:val="000000" w:themeColor="text1"/>
          <w:sz w:val="24"/>
          <w:szCs w:val="24"/>
        </w:rPr>
        <w:t>ICHIARA ALTRESI’</w:t>
      </w:r>
    </w:p>
    <w:p w:rsidR="00460FE1" w:rsidRPr="001A39CB" w:rsidRDefault="00460FE1" w:rsidP="002F27BF">
      <w:pPr>
        <w:pStyle w:val="Standard"/>
        <w:numPr>
          <w:ilvl w:val="0"/>
          <w:numId w:val="6"/>
        </w:numPr>
        <w:autoSpaceDE w:val="0"/>
        <w:spacing w:after="240"/>
        <w:jc w:val="both"/>
        <w:rPr>
          <w:rFonts w:ascii="Calibri" w:eastAsia="Courier" w:hAnsi="Calibri" w:cs="Calibri"/>
          <w:color w:val="000000" w:themeColor="text1"/>
          <w:lang w:val="it-IT"/>
        </w:rPr>
      </w:pPr>
      <w:r w:rsidRPr="001A39CB">
        <w:rPr>
          <w:rFonts w:ascii="Calibri" w:eastAsia="Tahoma" w:hAnsi="Calibri" w:cs="Calibri"/>
          <w:color w:val="000000" w:themeColor="text1"/>
          <w:lang w:val="it-IT"/>
        </w:rPr>
        <w:t xml:space="preserve">Di aver preso visione </w:t>
      </w:r>
      <w:r w:rsidR="001A39CB">
        <w:rPr>
          <w:rFonts w:ascii="Calibri" w:eastAsia="Tahoma" w:hAnsi="Calibri" w:cs="Calibri"/>
          <w:color w:val="000000" w:themeColor="text1"/>
          <w:lang w:val="it-IT"/>
        </w:rPr>
        <w:t xml:space="preserve">ed </w:t>
      </w:r>
      <w:r w:rsidR="00EA21AC">
        <w:rPr>
          <w:rFonts w:ascii="Calibri" w:eastAsia="Tahoma" w:hAnsi="Calibri" w:cs="Calibri"/>
          <w:color w:val="000000" w:themeColor="text1"/>
          <w:lang w:val="it-IT"/>
        </w:rPr>
        <w:t xml:space="preserve">atto dell’avviso pubblico in oggetto indicato </w:t>
      </w:r>
      <w:r w:rsidRPr="001A39CB">
        <w:rPr>
          <w:rFonts w:ascii="Calibri" w:eastAsia="Tahoma" w:hAnsi="Calibri" w:cs="Calibri"/>
          <w:color w:val="000000" w:themeColor="text1"/>
          <w:lang w:val="it-IT"/>
        </w:rPr>
        <w:t>e del Regolamento di funzionamento della Consulta Comunale della Cultura approvato con Deliberazione di Consiglio Comunale n. 17 dell’11/09/2017;</w:t>
      </w:r>
    </w:p>
    <w:p w:rsidR="00460FE1" w:rsidRPr="001A39CB" w:rsidRDefault="00460FE1" w:rsidP="002F27BF">
      <w:pPr>
        <w:pStyle w:val="Standard"/>
        <w:numPr>
          <w:ilvl w:val="0"/>
          <w:numId w:val="6"/>
        </w:numPr>
        <w:autoSpaceDE w:val="0"/>
        <w:spacing w:after="240"/>
        <w:jc w:val="both"/>
        <w:rPr>
          <w:rFonts w:ascii="Calibri" w:eastAsia="Courier" w:hAnsi="Calibri" w:cs="Calibri"/>
          <w:color w:val="000000" w:themeColor="text1"/>
          <w:lang w:val="it-IT"/>
        </w:rPr>
      </w:pPr>
      <w:r w:rsidRPr="001A39CB">
        <w:rPr>
          <w:rFonts w:ascii="Calibri" w:eastAsia="Tahoma" w:hAnsi="Calibri" w:cs="Calibri"/>
          <w:color w:val="000000" w:themeColor="text1"/>
          <w:lang w:val="it-IT"/>
        </w:rPr>
        <w:lastRenderedPageBreak/>
        <w:t>Di accettare integralmente il contenuto e le condizioni tutte di cui agli atti e provvedimenti di cui al precedente punto a);</w:t>
      </w:r>
    </w:p>
    <w:p w:rsidR="001A39CB" w:rsidRPr="001A39CB" w:rsidRDefault="001A39CB" w:rsidP="002F27BF">
      <w:pPr>
        <w:pStyle w:val="Standard"/>
        <w:numPr>
          <w:ilvl w:val="0"/>
          <w:numId w:val="6"/>
        </w:numPr>
        <w:autoSpaceDE w:val="0"/>
        <w:spacing w:after="240"/>
        <w:jc w:val="both"/>
        <w:rPr>
          <w:rFonts w:ascii="Calibri" w:eastAsia="Courier" w:hAnsi="Calibri" w:cs="Calibri"/>
          <w:color w:val="000000" w:themeColor="text1"/>
          <w:lang w:val="it-IT"/>
        </w:rPr>
      </w:pPr>
      <w:r w:rsidRPr="001A39CB">
        <w:rPr>
          <w:rFonts w:ascii="Calibri" w:eastAsia="Courier" w:hAnsi="Calibri" w:cs="Calibri"/>
          <w:color w:val="000000" w:themeColor="text1"/>
          <w:lang w:val="it-IT"/>
        </w:rPr>
        <w:t>Di aver preso atto che l</w:t>
      </w:r>
      <w:r w:rsidRPr="001A39CB">
        <w:rPr>
          <w:rFonts w:ascii="Calibri" w:eastAsia="TimesNewRomanPSMT" w:hAnsi="Calibri" w:cs="Calibri"/>
          <w:bCs/>
          <w:lang w:val="it-IT"/>
        </w:rPr>
        <w:t xml:space="preserve">a partecipazione all’Assemblea della Consulta è del tutto </w:t>
      </w:r>
      <w:r>
        <w:rPr>
          <w:rFonts w:ascii="Calibri" w:eastAsia="TimesNewRomanPSMT" w:hAnsi="Calibri" w:cs="Calibri"/>
          <w:bCs/>
          <w:lang w:val="it-IT"/>
        </w:rPr>
        <w:t>gratuita e volontaria e non da</w:t>
      </w:r>
      <w:r w:rsidRPr="001A39CB">
        <w:rPr>
          <w:rFonts w:ascii="Calibri" w:eastAsia="TimesNewRomanPSMT" w:hAnsi="Calibri" w:cs="Calibri"/>
          <w:bCs/>
          <w:lang w:val="it-IT"/>
        </w:rPr>
        <w:t xml:space="preserve"> diritto, ai </w:t>
      </w:r>
      <w:proofErr w:type="spellStart"/>
      <w:r w:rsidRPr="001A39CB">
        <w:rPr>
          <w:rFonts w:ascii="Calibri" w:eastAsia="TimesNewRomanPSMT" w:hAnsi="Calibri" w:cs="Calibri"/>
          <w:bCs/>
          <w:lang w:val="it-IT"/>
        </w:rPr>
        <w:t>nominandi</w:t>
      </w:r>
      <w:proofErr w:type="spellEnd"/>
      <w:r w:rsidRPr="001A39CB">
        <w:rPr>
          <w:rFonts w:ascii="Calibri" w:eastAsia="TimesNewRomanPSMT" w:hAnsi="Calibri" w:cs="Calibri"/>
          <w:bCs/>
          <w:lang w:val="it-IT"/>
        </w:rPr>
        <w:t xml:space="preserve"> Componente/Esperti né a qualsiasi altro suo membro, a</w:t>
      </w:r>
      <w:r w:rsidR="00865B35">
        <w:rPr>
          <w:rFonts w:ascii="Calibri" w:eastAsia="TimesNewRomanPSMT" w:hAnsi="Calibri" w:cs="Calibri"/>
          <w:bCs/>
          <w:lang w:val="it-IT"/>
        </w:rPr>
        <w:t>d</w:t>
      </w:r>
      <w:r w:rsidRPr="001A39CB">
        <w:rPr>
          <w:rFonts w:ascii="Calibri" w:eastAsia="TimesNewRomanPSMT" w:hAnsi="Calibri" w:cs="Calibri"/>
          <w:bCs/>
          <w:lang w:val="it-IT"/>
        </w:rPr>
        <w:t xml:space="preserve"> alcun compenso e/o </w:t>
      </w:r>
      <w:r w:rsidRPr="001A39CB">
        <w:rPr>
          <w:rFonts w:ascii="Calibri" w:eastAsia="TimesNewRomanPSMT" w:hAnsi="Calibri" w:cs="Calibri"/>
          <w:lang w:val="it-IT"/>
        </w:rPr>
        <w:t>rimborso comunque denominati.</w:t>
      </w:r>
    </w:p>
    <w:p w:rsidR="00460FE1" w:rsidRPr="001A39CB" w:rsidRDefault="00460FE1" w:rsidP="002F27BF">
      <w:pPr>
        <w:pStyle w:val="Standard"/>
        <w:numPr>
          <w:ilvl w:val="0"/>
          <w:numId w:val="6"/>
        </w:numPr>
        <w:autoSpaceDE w:val="0"/>
        <w:spacing w:after="240"/>
        <w:jc w:val="both"/>
        <w:rPr>
          <w:rFonts w:ascii="Calibri" w:eastAsia="Courier" w:hAnsi="Calibri" w:cs="Calibri"/>
          <w:color w:val="000000" w:themeColor="text1"/>
          <w:lang w:val="it-IT"/>
        </w:rPr>
      </w:pPr>
      <w:r w:rsidRPr="001A39CB">
        <w:rPr>
          <w:rFonts w:ascii="Calibri" w:eastAsia="Tahoma" w:hAnsi="Calibri" w:cs="Calibri"/>
          <w:color w:val="000000" w:themeColor="text1"/>
          <w:lang w:val="it-IT"/>
        </w:rPr>
        <w:t xml:space="preserve">Di prestare, ai sensi e per gli effetti del </w:t>
      </w:r>
      <w:proofErr w:type="spellStart"/>
      <w:r w:rsidRPr="001A39CB">
        <w:rPr>
          <w:rFonts w:ascii="Calibri" w:eastAsia="Tahoma" w:hAnsi="Calibri" w:cs="Calibri"/>
          <w:color w:val="000000" w:themeColor="text1"/>
          <w:lang w:val="it-IT"/>
        </w:rPr>
        <w:t>D.Lgs.</w:t>
      </w:r>
      <w:proofErr w:type="spellEnd"/>
      <w:r w:rsidRPr="001A39CB">
        <w:rPr>
          <w:rFonts w:ascii="Calibri" w:eastAsia="Tahoma" w:hAnsi="Calibri" w:cs="Calibri"/>
          <w:color w:val="000000" w:themeColor="text1"/>
          <w:lang w:val="it-IT"/>
        </w:rPr>
        <w:t xml:space="preserve"> 30 giugno 2003, n. 196,  il proprio consenso al trattamento, anche attraverso strumenti elettronici, dei propri dati personali </w:t>
      </w:r>
      <w:r w:rsidRPr="001A39CB">
        <w:rPr>
          <w:rFonts w:ascii="Calibri" w:hAnsi="Calibri" w:cs="Calibri"/>
          <w:color w:val="000000" w:themeColor="text1"/>
          <w:lang w:val="it-IT"/>
        </w:rPr>
        <w:t xml:space="preserve">per i fini strettamente connessi all’attuazione del presente Avviso e del richiamato </w:t>
      </w:r>
      <w:r w:rsidRPr="001A39CB">
        <w:rPr>
          <w:rFonts w:ascii="Calibri" w:eastAsia="Tahoma" w:hAnsi="Calibri" w:cs="Calibri"/>
          <w:color w:val="000000" w:themeColor="text1"/>
          <w:lang w:val="it-IT"/>
        </w:rPr>
        <w:t>Regolamento di funzionamento della Consulta Comunale della Cultura.</w:t>
      </w:r>
    </w:p>
    <w:p w:rsidR="00460FE1" w:rsidRPr="001A39CB" w:rsidRDefault="00460FE1" w:rsidP="002F27BF">
      <w:pPr>
        <w:pStyle w:val="Standard"/>
        <w:numPr>
          <w:ilvl w:val="0"/>
          <w:numId w:val="6"/>
        </w:numPr>
        <w:autoSpaceDE w:val="0"/>
        <w:spacing w:after="240"/>
        <w:jc w:val="both"/>
        <w:rPr>
          <w:rFonts w:ascii="Calibri" w:eastAsia="Courier" w:hAnsi="Calibri" w:cs="Calibri"/>
          <w:color w:val="000000" w:themeColor="text1"/>
          <w:lang w:val="it-IT"/>
        </w:rPr>
      </w:pPr>
      <w:r w:rsidRPr="001A39CB">
        <w:rPr>
          <w:rFonts w:ascii="Calibri" w:eastAsia="Tahoma" w:hAnsi="Calibri" w:cs="Calibri"/>
          <w:color w:val="000000" w:themeColor="text1"/>
          <w:lang w:val="it-IT"/>
        </w:rPr>
        <w:t xml:space="preserve">Di </w:t>
      </w:r>
      <w:r w:rsidR="001A39CB" w:rsidRPr="001A39CB">
        <w:rPr>
          <w:rFonts w:ascii="Calibri" w:eastAsia="Tahoma" w:hAnsi="Calibri" w:cs="Calibri"/>
          <w:color w:val="000000" w:themeColor="text1"/>
          <w:lang w:val="it-IT"/>
        </w:rPr>
        <w:t>voler ricevere ogni comunicazione afferente la selezione di cui trattasi al seguente indirizzo PEC: _____________________________ o EMAIL: __________________________</w:t>
      </w:r>
      <w:r w:rsidRPr="001A39CB">
        <w:rPr>
          <w:rFonts w:ascii="Calibri" w:eastAsia="Tahoma" w:hAnsi="Calibri" w:cs="Calibri"/>
          <w:color w:val="000000" w:themeColor="text1"/>
          <w:lang w:val="it-IT"/>
        </w:rPr>
        <w:t xml:space="preserve"> </w:t>
      </w:r>
    </w:p>
    <w:p w:rsidR="00460FE1" w:rsidRPr="001A39CB" w:rsidRDefault="00460FE1" w:rsidP="002F27BF">
      <w:pPr>
        <w:spacing w:after="240"/>
        <w:jc w:val="both"/>
        <w:rPr>
          <w:color w:val="000000" w:themeColor="text1"/>
          <w:sz w:val="24"/>
          <w:szCs w:val="24"/>
        </w:rPr>
      </w:pPr>
    </w:p>
    <w:p w:rsidR="001A39CB" w:rsidRPr="001A39CB" w:rsidRDefault="00125ADE" w:rsidP="002F27BF">
      <w:pPr>
        <w:spacing w:after="240"/>
        <w:jc w:val="both"/>
        <w:rPr>
          <w:color w:val="000000" w:themeColor="text1"/>
          <w:sz w:val="24"/>
          <w:szCs w:val="24"/>
        </w:rPr>
      </w:pPr>
      <w:r w:rsidRPr="001A39CB">
        <w:rPr>
          <w:color w:val="000000" w:themeColor="text1"/>
          <w:sz w:val="24"/>
          <w:szCs w:val="24"/>
        </w:rPr>
        <w:t xml:space="preserve"> </w:t>
      </w:r>
      <w:r w:rsidR="001A39CB" w:rsidRPr="001A39CB">
        <w:rPr>
          <w:color w:val="000000" w:themeColor="text1"/>
          <w:sz w:val="24"/>
          <w:szCs w:val="24"/>
        </w:rPr>
        <w:t>Bojano, lì ___________________</w:t>
      </w:r>
    </w:p>
    <w:p w:rsidR="001A39CB" w:rsidRPr="001A39CB" w:rsidRDefault="00125ADE" w:rsidP="00EA21AC">
      <w:pPr>
        <w:spacing w:after="240"/>
        <w:ind w:left="5664" w:firstLine="708"/>
        <w:jc w:val="center"/>
        <w:rPr>
          <w:color w:val="000000" w:themeColor="text1"/>
          <w:sz w:val="24"/>
          <w:szCs w:val="24"/>
        </w:rPr>
      </w:pPr>
      <w:r w:rsidRPr="001A39CB">
        <w:rPr>
          <w:color w:val="000000" w:themeColor="text1"/>
          <w:sz w:val="24"/>
          <w:szCs w:val="24"/>
        </w:rPr>
        <w:t>Firma</w:t>
      </w:r>
    </w:p>
    <w:p w:rsidR="001A39CB" w:rsidRPr="001A39CB" w:rsidRDefault="00EA21AC" w:rsidP="002F27BF">
      <w:pPr>
        <w:spacing w:after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___________________________</w:t>
      </w:r>
    </w:p>
    <w:p w:rsidR="00EA21AC" w:rsidRDefault="00EA21AC" w:rsidP="002F27BF">
      <w:pPr>
        <w:spacing w:after="240"/>
        <w:jc w:val="both"/>
        <w:rPr>
          <w:color w:val="000000" w:themeColor="text1"/>
          <w:sz w:val="24"/>
          <w:szCs w:val="24"/>
        </w:rPr>
      </w:pPr>
    </w:p>
    <w:p w:rsidR="001A39CB" w:rsidRPr="001A39CB" w:rsidRDefault="00EA21AC" w:rsidP="002F27BF">
      <w:pPr>
        <w:spacing w:after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Allega</w:t>
      </w:r>
      <w:r w:rsidR="001A39CB" w:rsidRPr="001A39CB">
        <w:rPr>
          <w:color w:val="000000" w:themeColor="text1"/>
          <w:sz w:val="24"/>
          <w:szCs w:val="24"/>
        </w:rPr>
        <w:t>:</w:t>
      </w:r>
    </w:p>
    <w:p w:rsidR="001A39CB" w:rsidRPr="001A39CB" w:rsidRDefault="001A39CB" w:rsidP="002F27BF">
      <w:pPr>
        <w:pStyle w:val="Standard"/>
        <w:numPr>
          <w:ilvl w:val="0"/>
          <w:numId w:val="7"/>
        </w:numPr>
        <w:autoSpaceDE w:val="0"/>
        <w:spacing w:after="240"/>
        <w:jc w:val="both"/>
        <w:rPr>
          <w:rFonts w:ascii="Calibri" w:eastAsia="Tahoma" w:hAnsi="Calibri" w:cs="Calibri"/>
          <w:i/>
          <w:color w:val="000000" w:themeColor="text1"/>
          <w:lang w:val="it-IT"/>
        </w:rPr>
      </w:pPr>
      <w:r w:rsidRPr="001A39CB">
        <w:rPr>
          <w:rFonts w:ascii="Calibri" w:eastAsia="Tahoma" w:hAnsi="Calibri" w:cs="Calibri"/>
          <w:i/>
          <w:color w:val="000000" w:themeColor="text1"/>
          <w:lang w:val="it-IT"/>
        </w:rPr>
        <w:t>curriculum vita</w:t>
      </w:r>
      <w:r w:rsidR="00F751E9">
        <w:rPr>
          <w:rFonts w:ascii="Calibri" w:eastAsia="Tahoma" w:hAnsi="Calibri" w:cs="Calibri"/>
          <w:i/>
          <w:color w:val="000000" w:themeColor="text1"/>
          <w:lang w:val="it-IT"/>
        </w:rPr>
        <w:t>e</w:t>
      </w:r>
      <w:r w:rsidRPr="001A39CB">
        <w:rPr>
          <w:rFonts w:ascii="Calibri" w:eastAsia="Tahoma" w:hAnsi="Calibri" w:cs="Calibri"/>
          <w:i/>
          <w:color w:val="000000" w:themeColor="text1"/>
          <w:lang w:val="it-IT"/>
        </w:rPr>
        <w:t>;</w:t>
      </w:r>
    </w:p>
    <w:p w:rsidR="001A39CB" w:rsidRPr="001A39CB" w:rsidRDefault="001A39CB" w:rsidP="002F27BF">
      <w:pPr>
        <w:pStyle w:val="Standard"/>
        <w:numPr>
          <w:ilvl w:val="0"/>
          <w:numId w:val="7"/>
        </w:numPr>
        <w:autoSpaceDE w:val="0"/>
        <w:spacing w:after="240"/>
        <w:jc w:val="both"/>
        <w:rPr>
          <w:rFonts w:ascii="Calibri" w:eastAsia="Tahoma" w:hAnsi="Calibri" w:cs="Calibri"/>
          <w:color w:val="000000" w:themeColor="text1"/>
          <w:lang w:val="it-IT"/>
        </w:rPr>
      </w:pPr>
      <w:r w:rsidRPr="001A39CB">
        <w:rPr>
          <w:rFonts w:ascii="Calibri" w:eastAsia="Tahoma" w:hAnsi="Calibri" w:cs="Calibri"/>
          <w:color w:val="000000" w:themeColor="text1"/>
          <w:lang w:val="it-IT"/>
        </w:rPr>
        <w:t>relazione descrittiva delle esperienze maturate in ambito culturale.</w:t>
      </w:r>
    </w:p>
    <w:p w:rsidR="001A39CB" w:rsidRPr="001A39CB" w:rsidRDefault="001A39CB" w:rsidP="002F27BF">
      <w:pPr>
        <w:pStyle w:val="Standard"/>
        <w:numPr>
          <w:ilvl w:val="0"/>
          <w:numId w:val="7"/>
        </w:numPr>
        <w:autoSpaceDE w:val="0"/>
        <w:spacing w:after="240"/>
        <w:jc w:val="both"/>
        <w:rPr>
          <w:rFonts w:ascii="Calibri" w:eastAsia="Tahoma" w:hAnsi="Calibri" w:cs="Calibri"/>
          <w:color w:val="000000" w:themeColor="text1"/>
          <w:lang w:val="it-IT"/>
        </w:rPr>
      </w:pPr>
      <w:r w:rsidRPr="001A39CB">
        <w:rPr>
          <w:rFonts w:ascii="Calibri" w:eastAsia="Tahoma" w:hAnsi="Calibri" w:cs="Calibri"/>
          <w:color w:val="000000" w:themeColor="text1"/>
          <w:lang w:val="it-IT"/>
        </w:rPr>
        <w:t>copia fotostatica del documento d’identità in corso di validità.</w:t>
      </w:r>
    </w:p>
    <w:p w:rsidR="001A39CB" w:rsidRPr="001A39CB" w:rsidRDefault="001A39CB" w:rsidP="002F27BF">
      <w:pPr>
        <w:spacing w:after="240"/>
        <w:jc w:val="both"/>
        <w:rPr>
          <w:color w:val="000000" w:themeColor="text1"/>
          <w:sz w:val="24"/>
          <w:szCs w:val="24"/>
        </w:rPr>
      </w:pPr>
    </w:p>
    <w:p w:rsidR="008A6991" w:rsidRPr="001A39CB" w:rsidRDefault="008A6991" w:rsidP="002F27BF">
      <w:pPr>
        <w:spacing w:after="240"/>
        <w:jc w:val="both"/>
        <w:rPr>
          <w:color w:val="000000" w:themeColor="text1"/>
          <w:sz w:val="24"/>
          <w:szCs w:val="24"/>
        </w:rPr>
      </w:pPr>
    </w:p>
    <w:p w:rsidR="001A39CB" w:rsidRPr="001A39CB" w:rsidRDefault="001A39CB">
      <w:pPr>
        <w:spacing w:after="120"/>
        <w:jc w:val="both"/>
        <w:rPr>
          <w:color w:val="000000" w:themeColor="text1"/>
          <w:sz w:val="24"/>
          <w:szCs w:val="24"/>
        </w:rPr>
      </w:pPr>
    </w:p>
    <w:sectPr w:rsidR="001A39CB" w:rsidRPr="001A39CB" w:rsidSect="008A69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Arial"/>
    <w:charset w:val="00"/>
    <w:family w:val="swiss"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0D99"/>
    <w:multiLevelType w:val="hybridMultilevel"/>
    <w:tmpl w:val="60622D42"/>
    <w:lvl w:ilvl="0" w:tplc="1EAACC20">
      <w:start w:val="1"/>
      <w:numFmt w:val="upperLetter"/>
      <w:lvlText w:val="%1)"/>
      <w:lvlJc w:val="left"/>
      <w:pPr>
        <w:ind w:left="720" w:hanging="360"/>
      </w:pPr>
      <w:rPr>
        <w:rFonts w:eastAsia="Tahoma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C03C9"/>
    <w:multiLevelType w:val="hybridMultilevel"/>
    <w:tmpl w:val="53EAC210"/>
    <w:lvl w:ilvl="0" w:tplc="12941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317C2"/>
    <w:multiLevelType w:val="hybridMultilevel"/>
    <w:tmpl w:val="AA54DF5C"/>
    <w:lvl w:ilvl="0" w:tplc="426487AE">
      <w:start w:val="1"/>
      <w:numFmt w:val="lowerLetter"/>
      <w:lvlText w:val="%1)"/>
      <w:lvlJc w:val="left"/>
      <w:pPr>
        <w:ind w:left="720" w:hanging="360"/>
      </w:pPr>
      <w:rPr>
        <w:rFonts w:eastAsia="Tahoma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D28B7"/>
    <w:multiLevelType w:val="hybridMultilevel"/>
    <w:tmpl w:val="28908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455F7"/>
    <w:multiLevelType w:val="hybridMultilevel"/>
    <w:tmpl w:val="475C2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A2F37"/>
    <w:multiLevelType w:val="hybridMultilevel"/>
    <w:tmpl w:val="29146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45AAF"/>
    <w:multiLevelType w:val="hybridMultilevel"/>
    <w:tmpl w:val="6E4CD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125ADE"/>
    <w:rsid w:val="000444F9"/>
    <w:rsid w:val="00125ADE"/>
    <w:rsid w:val="0013522E"/>
    <w:rsid w:val="00197BC1"/>
    <w:rsid w:val="001A0118"/>
    <w:rsid w:val="001A39CB"/>
    <w:rsid w:val="00201D14"/>
    <w:rsid w:val="002C28EC"/>
    <w:rsid w:val="002F27BF"/>
    <w:rsid w:val="00460FE1"/>
    <w:rsid w:val="004F421E"/>
    <w:rsid w:val="0052087C"/>
    <w:rsid w:val="00573C87"/>
    <w:rsid w:val="00591A14"/>
    <w:rsid w:val="006A6942"/>
    <w:rsid w:val="007B6FFD"/>
    <w:rsid w:val="00865B35"/>
    <w:rsid w:val="008A6991"/>
    <w:rsid w:val="00A148E9"/>
    <w:rsid w:val="00CB69BE"/>
    <w:rsid w:val="00D206BB"/>
    <w:rsid w:val="00E30AAF"/>
    <w:rsid w:val="00E87AF8"/>
    <w:rsid w:val="00EA21AC"/>
    <w:rsid w:val="00F26D0D"/>
    <w:rsid w:val="00F7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9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25A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aragrafoelenco">
    <w:name w:val="List Paragraph"/>
    <w:basedOn w:val="Normale"/>
    <w:uiPriority w:val="34"/>
    <w:qFormat/>
    <w:rsid w:val="00460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3E6E33-2E18-486A-A30F-A566369C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vgianfagna</cp:lastModifiedBy>
  <cp:revision>2</cp:revision>
  <cp:lastPrinted>2018-03-28T10:26:00Z</cp:lastPrinted>
  <dcterms:created xsi:type="dcterms:W3CDTF">2018-04-05T06:52:00Z</dcterms:created>
  <dcterms:modified xsi:type="dcterms:W3CDTF">2018-04-05T06:52:00Z</dcterms:modified>
</cp:coreProperties>
</file>